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06C4450" w:rsidR="003267DC" w:rsidRPr="00407DD7" w:rsidRDefault="00A463CC" w:rsidP="003267DC">
      <w:pPr>
        <w:rPr>
          <w:rFonts w:asciiTheme="minorEastAsia" w:hAnsiTheme="minorEastAsia"/>
        </w:rPr>
      </w:pPr>
      <w:r>
        <w:rPr>
          <w:rFonts w:asciiTheme="minorEastAsia" w:hAnsiTheme="minorEastAsia" w:hint="eastAsia"/>
        </w:rPr>
        <w:t>木曽岬町長　加藤　隆</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5D96" w14:textId="77777777" w:rsidR="00E324FB" w:rsidRDefault="00E324FB" w:rsidP="003C0825">
      <w:r>
        <w:separator/>
      </w:r>
    </w:p>
  </w:endnote>
  <w:endnote w:type="continuationSeparator" w:id="0">
    <w:p w14:paraId="60892C30" w14:textId="77777777" w:rsidR="00E324FB" w:rsidRDefault="00E324F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4B4F" w14:textId="77777777" w:rsidR="00E324FB" w:rsidRDefault="00E324FB" w:rsidP="003C0825">
      <w:r>
        <w:separator/>
      </w:r>
    </w:p>
  </w:footnote>
  <w:footnote w:type="continuationSeparator" w:id="0">
    <w:p w14:paraId="5BBC2DA2" w14:textId="77777777" w:rsidR="00E324FB" w:rsidRDefault="00E324F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463CC"/>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24FB"/>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木曽岬町産業課</cp:lastModifiedBy>
  <cp:revision>2</cp:revision>
  <cp:lastPrinted>2018-05-29T06:10:00Z</cp:lastPrinted>
  <dcterms:created xsi:type="dcterms:W3CDTF">2022-02-17T02:22:00Z</dcterms:created>
  <dcterms:modified xsi:type="dcterms:W3CDTF">2022-02-17T02:22:00Z</dcterms:modified>
</cp:coreProperties>
</file>