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05" w:rsidRDefault="001E7E2D" w:rsidP="005139C9">
      <w:pPr>
        <w:ind w:firstLine="281"/>
        <w:jc w:val="center"/>
        <w:rPr>
          <w:rFonts w:ascii="ＭＳ 明朝" w:hAnsi="ＭＳ 明朝"/>
          <w:b/>
          <w:bCs/>
          <w:color w:val="000000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000000"/>
          <w:szCs w:val="28"/>
        </w:rPr>
        <w:t>令和元</w:t>
      </w:r>
      <w:r w:rsidR="00F87105" w:rsidRPr="008B5DAD">
        <w:rPr>
          <w:rFonts w:ascii="ＭＳ 明朝" w:hAnsi="ＭＳ 明朝" w:hint="eastAsia"/>
          <w:b/>
          <w:bCs/>
          <w:color w:val="000000"/>
          <w:szCs w:val="28"/>
        </w:rPr>
        <w:t>年第</w:t>
      </w:r>
      <w:r>
        <w:rPr>
          <w:rFonts w:ascii="ＭＳ 明朝" w:hAnsi="ＭＳ 明朝" w:hint="eastAsia"/>
          <w:b/>
          <w:bCs/>
          <w:color w:val="000000"/>
          <w:szCs w:val="28"/>
        </w:rPr>
        <w:t>３</w:t>
      </w:r>
      <w:r w:rsidR="005139C9">
        <w:rPr>
          <w:rFonts w:ascii="ＭＳ 明朝" w:hAnsi="ＭＳ 明朝" w:hint="eastAsia"/>
          <w:b/>
          <w:bCs/>
          <w:color w:val="000000"/>
          <w:szCs w:val="28"/>
        </w:rPr>
        <w:t>回木曽岬町議会定例会開催日時</w:t>
      </w:r>
    </w:p>
    <w:p w:rsidR="005139C9" w:rsidRPr="008B5DAD" w:rsidRDefault="005139C9" w:rsidP="005139C9">
      <w:pPr>
        <w:ind w:firstLine="281"/>
        <w:jc w:val="center"/>
        <w:rPr>
          <w:rFonts w:ascii="ＭＳ 明朝" w:hAnsi="ＭＳ 明朝"/>
          <w:b/>
          <w:bCs/>
          <w:color w:val="000000"/>
          <w:szCs w:val="28"/>
        </w:rPr>
      </w:pPr>
    </w:p>
    <w:p w:rsidR="00F87105" w:rsidRPr="005139C9" w:rsidRDefault="001E7E2D" w:rsidP="00F87105">
      <w:pPr>
        <w:jc w:val="left"/>
        <w:rPr>
          <w:rFonts w:ascii="ＭＳ 明朝" w:hAnsi="ＭＳ 明朝"/>
          <w:b/>
          <w:bCs/>
          <w:color w:val="000000"/>
          <w:sz w:val="24"/>
          <w:szCs w:val="24"/>
        </w:rPr>
      </w:pP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会期　令和元年９</w:t>
      </w:r>
      <w:r w:rsidR="00F87105" w:rsidRPr="008B5DAD">
        <w:rPr>
          <w:rFonts w:ascii="ＭＳ 明朝" w:hAnsi="ＭＳ 明朝" w:hint="eastAsia"/>
          <w:b/>
          <w:bCs/>
          <w:color w:val="000000"/>
          <w:sz w:val="24"/>
          <w:szCs w:val="24"/>
        </w:rPr>
        <w:t>月</w:t>
      </w: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５</w:t>
      </w:r>
      <w:r w:rsidR="00F87105" w:rsidRPr="008B5DAD">
        <w:rPr>
          <w:rFonts w:ascii="ＭＳ 明朝" w:hAnsi="ＭＳ 明朝" w:hint="eastAsia"/>
          <w:b/>
          <w:bCs/>
          <w:color w:val="000000"/>
          <w:sz w:val="24"/>
          <w:szCs w:val="24"/>
        </w:rPr>
        <w:t>日（</w:t>
      </w: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木）～９月２０</w:t>
      </w:r>
      <w:r w:rsidR="00F87105" w:rsidRPr="008B5DAD">
        <w:rPr>
          <w:rFonts w:ascii="ＭＳ 明朝" w:hAnsi="ＭＳ 明朝" w:hint="eastAsia"/>
          <w:b/>
          <w:bCs/>
          <w:color w:val="000000"/>
          <w:sz w:val="24"/>
          <w:szCs w:val="24"/>
        </w:rPr>
        <w:t>日（</w:t>
      </w: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金</w:t>
      </w:r>
      <w:r w:rsidR="00F87105" w:rsidRPr="008B5DAD">
        <w:rPr>
          <w:rFonts w:ascii="ＭＳ 明朝" w:hAnsi="ＭＳ 明朝" w:hint="eastAsia"/>
          <w:b/>
          <w:bCs/>
          <w:color w:val="00000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241"/>
        <w:gridCol w:w="1513"/>
        <w:gridCol w:w="3736"/>
      </w:tblGrid>
      <w:tr w:rsidR="005139C9" w:rsidRPr="008B5DAD" w:rsidTr="005139C9">
        <w:trPr>
          <w:trHeight w:val="611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139C9" w:rsidRPr="008B5DAD" w:rsidRDefault="005139C9" w:rsidP="0026237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B5DAD">
              <w:rPr>
                <w:rFonts w:ascii="ＭＳ 明朝" w:hAnsi="ＭＳ 明朝" w:hint="eastAsia"/>
                <w:color w:val="000000"/>
                <w:sz w:val="24"/>
                <w:szCs w:val="24"/>
              </w:rPr>
              <w:t>月　日（曜日）</w:t>
            </w:r>
          </w:p>
        </w:tc>
        <w:tc>
          <w:tcPr>
            <w:tcW w:w="1241" w:type="dxa"/>
            <w:vAlign w:val="center"/>
          </w:tcPr>
          <w:p w:rsidR="005139C9" w:rsidRPr="008B5DAD" w:rsidRDefault="005139C9" w:rsidP="0026237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開会時間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139C9" w:rsidRPr="008B5DAD" w:rsidRDefault="005139C9" w:rsidP="0026237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B5DAD">
              <w:rPr>
                <w:rFonts w:ascii="ＭＳ 明朝" w:hAnsi="ＭＳ 明朝" w:hint="eastAsia"/>
                <w:color w:val="000000"/>
                <w:sz w:val="24"/>
                <w:szCs w:val="24"/>
              </w:rPr>
              <w:t>会議種別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5139C9" w:rsidRPr="008B5DAD" w:rsidRDefault="005139C9" w:rsidP="0026237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B5DAD">
              <w:rPr>
                <w:rFonts w:ascii="ＭＳ 明朝" w:hAnsi="ＭＳ 明朝" w:hint="eastAsia"/>
                <w:color w:val="000000"/>
                <w:sz w:val="24"/>
                <w:szCs w:val="24"/>
              </w:rPr>
              <w:t>会　議　内　容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1E7E2D" w:rsidRDefault="001E7E2D" w:rsidP="00262373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９月５日（木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午前９時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本　会　議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開会、議案上程、提案説明、散会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６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金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休　　　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議案説明会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９月７日（土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8710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休日休会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９月８日（日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8710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休日休会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９月９日（月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F87105" w:rsidRDefault="005139C9" w:rsidP="00F87105">
            <w:pPr>
              <w:jc w:val="distribut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1D1909" w:rsidRDefault="001D1909" w:rsidP="001D1909">
            <w:pPr>
              <w:jc w:val="distribut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議案調査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９月１０日（火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F87105" w:rsidRDefault="005139C9" w:rsidP="00F87105">
            <w:pPr>
              <w:jc w:val="distribut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8710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議案調査</w:t>
            </w:r>
          </w:p>
        </w:tc>
      </w:tr>
      <w:tr w:rsidR="001D190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09" w:rsidRPr="002E3341" w:rsidRDefault="001D1909" w:rsidP="001D190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９月１１日（水</w:t>
            </w: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09" w:rsidRPr="00F87105" w:rsidRDefault="001D1909" w:rsidP="001D1909">
            <w:pPr>
              <w:jc w:val="distribut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午前９時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09" w:rsidRPr="002E3341" w:rsidRDefault="001D1909" w:rsidP="001D1909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87105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szCs w:val="24"/>
                <w:fitText w:val="1200" w:id="1923325186"/>
              </w:rPr>
              <w:t>委員</w:t>
            </w:r>
            <w:r w:rsidRPr="00F8710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1923325186"/>
              </w:rPr>
              <w:t>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09" w:rsidRPr="002E3341" w:rsidRDefault="001D1909" w:rsidP="001D190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教育民生常任委員会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９月１２日（木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休　　　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議案調査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９月１３日（金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午前９時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委員会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総務建設常任委員会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月１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４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土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休日休会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９月１５日（日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休日休会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９月１６日（月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休日休会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９月１７日（火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休会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502C7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議案調査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９月１８日（水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午前９時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D190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本会議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502C7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一般質問、</w:t>
            </w:r>
            <w:r w:rsidR="001D1909" w:rsidRPr="007156AF"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議案質疑、散会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９月１９日（木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休　　　会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議案調査</w:t>
            </w:r>
          </w:p>
        </w:tc>
      </w:tr>
      <w:tr w:rsidR="005139C9" w:rsidRPr="008B5DAD" w:rsidTr="005139C9">
        <w:trPr>
          <w:trHeight w:val="454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1E7E2D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２０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金</w:t>
            </w:r>
            <w:r w:rsidR="005139C9"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午前９時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139C9" w:rsidP="00F8710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E3341">
              <w:rPr>
                <w:rFonts w:ascii="ＭＳ 明朝" w:hAnsi="ＭＳ 明朝" w:hint="eastAsia"/>
                <w:color w:val="000000"/>
                <w:sz w:val="24"/>
                <w:szCs w:val="24"/>
              </w:rPr>
              <w:t>本　会　議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C9" w:rsidRPr="002E3341" w:rsidRDefault="005502C7" w:rsidP="0026237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討論、採決</w:t>
            </w:r>
            <w:r w:rsidR="005139C9" w:rsidRPr="007156AF">
              <w:rPr>
                <w:rFonts w:ascii="ＭＳ 明朝" w:hAnsi="ＭＳ 明朝" w:hint="eastAsia"/>
                <w:color w:val="000000"/>
                <w:sz w:val="24"/>
                <w:szCs w:val="24"/>
              </w:rPr>
              <w:t>、閉会</w:t>
            </w:r>
          </w:p>
        </w:tc>
      </w:tr>
    </w:tbl>
    <w:p w:rsidR="00F87105" w:rsidRPr="008B5DAD" w:rsidRDefault="00F87105" w:rsidP="00F87105">
      <w:pPr>
        <w:jc w:val="left"/>
        <w:rPr>
          <w:rFonts w:ascii="ＭＳ 明朝" w:hAnsi="ＭＳ 明朝"/>
          <w:color w:val="000000"/>
        </w:rPr>
      </w:pPr>
    </w:p>
    <w:p w:rsidR="00BB2C0E" w:rsidRPr="00F87105" w:rsidRDefault="00BB2C0E"/>
    <w:sectPr w:rsidR="00BB2C0E" w:rsidRPr="00F87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05"/>
    <w:rsid w:val="001D1909"/>
    <w:rsid w:val="001E7E2D"/>
    <w:rsid w:val="005139C9"/>
    <w:rsid w:val="005502C7"/>
    <w:rsid w:val="00BB2C0E"/>
    <w:rsid w:val="00E10E28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EE1FE-9CD4-4EFB-8518-172A11D8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105"/>
    <w:pPr>
      <w:widowControl w:val="0"/>
      <w:jc w:val="both"/>
    </w:pPr>
    <w:rPr>
      <w:rFonts w:ascii="Century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6CCF-14C6-4546-89BD-CE5DCF5D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14001</dc:creator>
  <cp:keywords/>
  <dc:description/>
  <cp:lastModifiedBy>14001</cp:lastModifiedBy>
  <cp:revision>2</cp:revision>
  <dcterms:created xsi:type="dcterms:W3CDTF">2019-08-30T01:35:00Z</dcterms:created>
  <dcterms:modified xsi:type="dcterms:W3CDTF">2019-08-30T01:35:00Z</dcterms:modified>
</cp:coreProperties>
</file>