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AB" w:rsidRDefault="00621BAB" w:rsidP="00621BAB">
      <w:pPr>
        <w:spacing w:line="280" w:lineRule="exact"/>
        <w:rPr>
          <w:rFonts w:ascii="ＭＳ 明朝" w:eastAsia="ＭＳ 明朝" w:hAnsi="ＭＳ 明朝"/>
          <w:sz w:val="22"/>
        </w:rPr>
      </w:pPr>
      <w:r w:rsidRPr="00523296">
        <w:rPr>
          <w:rFonts w:ascii="ＭＳ 明朝" w:eastAsia="ＭＳ 明朝" w:hAnsi="ＭＳ 明朝" w:hint="eastAsia"/>
          <w:sz w:val="22"/>
        </w:rPr>
        <w:t>様式第</w:t>
      </w:r>
      <w:r>
        <w:rPr>
          <w:rFonts w:ascii="ＭＳ 明朝" w:eastAsia="ＭＳ 明朝" w:hAnsi="ＭＳ 明朝" w:hint="eastAsia"/>
          <w:sz w:val="22"/>
        </w:rPr>
        <w:t>２</w:t>
      </w:r>
      <w:r w:rsidRPr="00523296">
        <w:rPr>
          <w:rFonts w:ascii="ＭＳ 明朝" w:eastAsia="ＭＳ 明朝" w:hAnsi="ＭＳ 明朝" w:hint="eastAsia"/>
          <w:sz w:val="22"/>
        </w:rPr>
        <w:t>号（</w:t>
      </w:r>
      <w:r>
        <w:rPr>
          <w:rFonts w:ascii="ＭＳ 明朝" w:eastAsia="ＭＳ 明朝" w:hAnsi="ＭＳ 明朝" w:hint="eastAsia"/>
          <w:sz w:val="22"/>
        </w:rPr>
        <w:t>第３条関係</w:t>
      </w:r>
      <w:r w:rsidR="00586C71">
        <w:rPr>
          <w:rFonts w:ascii="ＭＳ 明朝" w:eastAsia="ＭＳ 明朝" w:hAnsi="ＭＳ 明朝" w:hint="eastAsia"/>
          <w:sz w:val="22"/>
        </w:rPr>
        <w:t>）</w:t>
      </w:r>
    </w:p>
    <w:p w:rsidR="00621BAB" w:rsidRDefault="00621BAB" w:rsidP="00621BAB">
      <w:pPr>
        <w:spacing w:line="280" w:lineRule="exact"/>
        <w:jc w:val="right"/>
        <w:rPr>
          <w:rFonts w:ascii="ＭＳ 明朝" w:eastAsia="ＭＳ 明朝" w:hAnsi="ＭＳ 明朝"/>
          <w:sz w:val="22"/>
        </w:rPr>
      </w:pPr>
      <w:r>
        <w:rPr>
          <w:rFonts w:ascii="ＭＳ 明朝" w:eastAsia="ＭＳ 明朝" w:hAnsi="ＭＳ 明朝" w:hint="eastAsia"/>
          <w:sz w:val="22"/>
        </w:rPr>
        <w:t>第　　　号</w:t>
      </w:r>
    </w:p>
    <w:p w:rsidR="00621BAB" w:rsidRDefault="00621BAB" w:rsidP="00621BAB">
      <w:pPr>
        <w:spacing w:line="280" w:lineRule="exact"/>
        <w:jc w:val="right"/>
        <w:rPr>
          <w:rFonts w:ascii="ＭＳ 明朝" w:eastAsia="ＭＳ 明朝" w:hAnsi="ＭＳ 明朝"/>
          <w:sz w:val="22"/>
        </w:rPr>
      </w:pPr>
      <w:r>
        <w:rPr>
          <w:rFonts w:ascii="ＭＳ 明朝" w:eastAsia="ＭＳ 明朝" w:hAnsi="ＭＳ 明朝" w:hint="eastAsia"/>
          <w:sz w:val="22"/>
        </w:rPr>
        <w:t>年　月　日</w:t>
      </w:r>
    </w:p>
    <w:p w:rsidR="00621BAB" w:rsidRDefault="00621BAB" w:rsidP="00621BAB">
      <w:pPr>
        <w:spacing w:line="280" w:lineRule="exact"/>
        <w:jc w:val="right"/>
        <w:rPr>
          <w:rFonts w:ascii="ＭＳ 明朝" w:eastAsia="ＭＳ 明朝" w:hAnsi="ＭＳ 明朝"/>
          <w:sz w:val="22"/>
        </w:rPr>
      </w:pPr>
    </w:p>
    <w:p w:rsidR="00621BAB" w:rsidRDefault="00621BAB" w:rsidP="00621BAB">
      <w:pPr>
        <w:spacing w:line="280" w:lineRule="exact"/>
        <w:ind w:right="880"/>
        <w:rPr>
          <w:rFonts w:ascii="ＭＳ 明朝" w:eastAsia="ＭＳ 明朝" w:hAnsi="ＭＳ 明朝"/>
          <w:sz w:val="22"/>
        </w:rPr>
      </w:pPr>
      <w:r>
        <w:rPr>
          <w:rFonts w:ascii="ＭＳ 明朝" w:eastAsia="ＭＳ 明朝" w:hAnsi="ＭＳ 明朝" w:hint="eastAsia"/>
          <w:sz w:val="22"/>
        </w:rPr>
        <w:t xml:space="preserve">　　　　　　　　　　　様</w:t>
      </w:r>
    </w:p>
    <w:p w:rsidR="00621BAB" w:rsidRDefault="00BE482D" w:rsidP="00C30288">
      <w:pPr>
        <w:spacing w:line="280" w:lineRule="exact"/>
        <w:ind w:right="-2" w:firstLineChars="2700" w:firstLine="5940"/>
        <w:rPr>
          <w:rFonts w:ascii="ＭＳ 明朝" w:eastAsia="ＭＳ 明朝" w:hAnsi="ＭＳ 明朝"/>
          <w:sz w:val="22"/>
        </w:rPr>
      </w:pPr>
      <w:r>
        <w:rPr>
          <w:rFonts w:ascii="ＭＳ 明朝" w:eastAsia="ＭＳ 明朝" w:hAnsi="ＭＳ 明朝" w:hint="eastAsia"/>
          <w:sz w:val="22"/>
        </w:rPr>
        <w:t>木曽岬町</w:t>
      </w:r>
      <w:r w:rsidR="00621BAB">
        <w:rPr>
          <w:rFonts w:ascii="ＭＳ 明朝" w:eastAsia="ＭＳ 明朝" w:hAnsi="ＭＳ 明朝" w:hint="eastAsia"/>
          <w:sz w:val="22"/>
        </w:rPr>
        <w:t xml:space="preserve">長　　　　　　　</w:t>
      </w:r>
      <w:r w:rsidR="00621BAB" w:rsidRPr="00873291">
        <w:rPr>
          <w:rFonts w:ascii="ＭＳ 明朝" w:eastAsia="ＭＳ 明朝" w:hAnsi="ＭＳ 明朝" w:hint="eastAsia"/>
          <w:sz w:val="22"/>
          <w:bdr w:val="single" w:sz="4" w:space="0" w:color="auto"/>
        </w:rPr>
        <w:t>印</w:t>
      </w:r>
    </w:p>
    <w:p w:rsidR="00621BAB" w:rsidRDefault="00621BAB" w:rsidP="00621BAB">
      <w:pPr>
        <w:spacing w:line="280" w:lineRule="exact"/>
        <w:ind w:right="880"/>
        <w:rPr>
          <w:rFonts w:ascii="ＭＳ 明朝" w:eastAsia="ＭＳ 明朝" w:hAnsi="ＭＳ 明朝"/>
          <w:sz w:val="22"/>
        </w:rPr>
      </w:pPr>
    </w:p>
    <w:p w:rsidR="00621BAB" w:rsidRDefault="00703A5E" w:rsidP="00621BAB">
      <w:pPr>
        <w:spacing w:line="280" w:lineRule="exact"/>
        <w:ind w:right="-2"/>
        <w:jc w:val="center"/>
        <w:rPr>
          <w:rFonts w:ascii="ＭＳ 明朝" w:eastAsia="ＭＳ 明朝" w:hAnsi="ＭＳ 明朝"/>
          <w:sz w:val="22"/>
        </w:rPr>
      </w:pPr>
      <w:r>
        <w:rPr>
          <w:rFonts w:ascii="ＭＳ 明朝" w:eastAsia="ＭＳ 明朝" w:hAnsi="ＭＳ 明朝" w:hint="eastAsia"/>
          <w:sz w:val="22"/>
        </w:rPr>
        <w:t>固定資産税課税免除</w:t>
      </w:r>
      <w:r w:rsidR="00621BAB">
        <w:rPr>
          <w:rFonts w:ascii="ＭＳ 明朝" w:eastAsia="ＭＳ 明朝" w:hAnsi="ＭＳ 明朝" w:hint="eastAsia"/>
          <w:sz w:val="22"/>
        </w:rPr>
        <w:t>決定</w:t>
      </w:r>
      <w:r>
        <w:rPr>
          <w:rFonts w:ascii="ＭＳ 明朝" w:eastAsia="ＭＳ 明朝" w:hAnsi="ＭＳ 明朝" w:hint="eastAsia"/>
          <w:sz w:val="22"/>
        </w:rPr>
        <w:t>（却下</w:t>
      </w:r>
      <w:r w:rsidR="00586C71">
        <w:rPr>
          <w:rFonts w:ascii="ＭＳ 明朝" w:eastAsia="ＭＳ 明朝" w:hAnsi="ＭＳ 明朝" w:hint="eastAsia"/>
          <w:sz w:val="22"/>
        </w:rPr>
        <w:t>）</w:t>
      </w:r>
      <w:r w:rsidR="00621BAB">
        <w:rPr>
          <w:rFonts w:ascii="ＭＳ 明朝" w:eastAsia="ＭＳ 明朝" w:hAnsi="ＭＳ 明朝" w:hint="eastAsia"/>
          <w:sz w:val="22"/>
        </w:rPr>
        <w:t>通知書</w:t>
      </w:r>
    </w:p>
    <w:p w:rsidR="00621BAB" w:rsidRPr="00703A5E" w:rsidRDefault="00621BAB" w:rsidP="00621BAB">
      <w:pPr>
        <w:spacing w:line="280" w:lineRule="exact"/>
        <w:ind w:right="-2"/>
        <w:jc w:val="center"/>
        <w:rPr>
          <w:rFonts w:ascii="ＭＳ 明朝" w:eastAsia="ＭＳ 明朝" w:hAnsi="ＭＳ 明朝"/>
          <w:sz w:val="22"/>
        </w:rPr>
      </w:pPr>
    </w:p>
    <w:p w:rsidR="00621BAB" w:rsidRDefault="00621BAB" w:rsidP="00621BAB">
      <w:pPr>
        <w:spacing w:line="280" w:lineRule="exact"/>
        <w:ind w:right="-2"/>
        <w:rPr>
          <w:rFonts w:ascii="ＭＳ 明朝" w:eastAsia="ＭＳ 明朝" w:hAnsi="ＭＳ 明朝"/>
          <w:sz w:val="22"/>
        </w:rPr>
      </w:pPr>
      <w:r>
        <w:rPr>
          <w:rFonts w:ascii="ＭＳ 明朝" w:eastAsia="ＭＳ 明朝" w:hAnsi="ＭＳ 明朝" w:hint="eastAsia"/>
          <w:sz w:val="22"/>
        </w:rPr>
        <w:t xml:space="preserve">　　　年　　月　　日付けで申請のあった　　年度分の課税免除について、</w:t>
      </w:r>
      <w:r w:rsidR="00BE482D">
        <w:rPr>
          <w:rFonts w:ascii="ＭＳ 明朝" w:eastAsia="ＭＳ 明朝" w:hAnsi="ＭＳ 明朝" w:hint="eastAsia"/>
          <w:sz w:val="22"/>
        </w:rPr>
        <w:t>木曽岬町</w:t>
      </w:r>
      <w:r>
        <w:rPr>
          <w:rFonts w:ascii="ＭＳ 明朝" w:eastAsia="ＭＳ 明朝" w:hAnsi="ＭＳ 明朝" w:hint="eastAsia"/>
          <w:sz w:val="22"/>
        </w:rPr>
        <w:t>地域経済牽引事業の促進のための固定資産税の課税免除に関する条例第４条の規定により決定したので、下記のとおり通知します。</w:t>
      </w:r>
    </w:p>
    <w:p w:rsidR="00621BAB" w:rsidRDefault="00621BAB" w:rsidP="00621BAB">
      <w:pPr>
        <w:spacing w:line="280" w:lineRule="exact"/>
        <w:ind w:right="-2"/>
        <w:jc w:val="center"/>
        <w:rPr>
          <w:rFonts w:ascii="ＭＳ 明朝" w:eastAsia="ＭＳ 明朝" w:hAnsi="ＭＳ 明朝"/>
          <w:sz w:val="22"/>
        </w:rPr>
      </w:pPr>
      <w:r>
        <w:rPr>
          <w:rFonts w:ascii="ＭＳ 明朝" w:eastAsia="ＭＳ 明朝" w:hAnsi="ＭＳ 明朝" w:hint="eastAsia"/>
          <w:sz w:val="22"/>
        </w:rPr>
        <w:t>記</w:t>
      </w:r>
    </w:p>
    <w:p w:rsidR="00621BAB" w:rsidRDefault="00621BAB" w:rsidP="00621BAB">
      <w:pPr>
        <w:spacing w:line="280" w:lineRule="exact"/>
        <w:ind w:right="-2"/>
        <w:rPr>
          <w:rFonts w:ascii="ＭＳ 明朝" w:eastAsia="ＭＳ 明朝" w:hAnsi="ＭＳ 明朝"/>
          <w:sz w:val="22"/>
        </w:rPr>
      </w:pPr>
      <w:r>
        <w:rPr>
          <w:rFonts w:ascii="ＭＳ 明朝" w:eastAsia="ＭＳ 明朝" w:hAnsi="ＭＳ 明朝" w:hint="eastAsia"/>
          <w:sz w:val="22"/>
        </w:rPr>
        <w:t>１　課税免除の決定又は却下の区分</w:t>
      </w:r>
    </w:p>
    <w:p w:rsidR="00621BAB" w:rsidRPr="00504296" w:rsidRDefault="00621BAB" w:rsidP="00621BAB">
      <w:pPr>
        <w:spacing w:line="280" w:lineRule="exact"/>
        <w:ind w:right="-2"/>
        <w:rPr>
          <w:rFonts w:ascii="ＭＳ 明朝" w:eastAsia="ＭＳ 明朝" w:hAnsi="ＭＳ 明朝"/>
          <w:sz w:val="22"/>
        </w:rPr>
      </w:pPr>
    </w:p>
    <w:p w:rsidR="00621BAB" w:rsidRDefault="00621BAB" w:rsidP="00621BAB">
      <w:pPr>
        <w:spacing w:line="280" w:lineRule="exact"/>
        <w:ind w:right="-2"/>
        <w:rPr>
          <w:rFonts w:ascii="ＭＳ 明朝" w:eastAsia="ＭＳ 明朝" w:hAnsi="ＭＳ 明朝"/>
          <w:sz w:val="22"/>
        </w:rPr>
      </w:pPr>
      <w:r>
        <w:rPr>
          <w:rFonts w:ascii="ＭＳ 明朝" w:eastAsia="ＭＳ 明朝" w:hAnsi="ＭＳ 明朝" w:hint="eastAsia"/>
          <w:sz w:val="22"/>
        </w:rPr>
        <w:t xml:space="preserve">　　　決定</w:t>
      </w:r>
      <w:r w:rsidR="007B79F4">
        <w:rPr>
          <w:rFonts w:ascii="ＭＳ 明朝" w:eastAsia="ＭＳ 明朝" w:hAnsi="ＭＳ 明朝" w:hint="eastAsia"/>
          <w:sz w:val="22"/>
        </w:rPr>
        <w:t xml:space="preserve">　</w:t>
      </w:r>
      <w:r>
        <w:rPr>
          <w:rFonts w:ascii="ＭＳ 明朝" w:eastAsia="ＭＳ 明朝" w:hAnsi="ＭＳ 明朝" w:hint="eastAsia"/>
          <w:sz w:val="22"/>
        </w:rPr>
        <w:t>・</w:t>
      </w:r>
      <w:r w:rsidR="007B79F4">
        <w:rPr>
          <w:rFonts w:ascii="ＭＳ 明朝" w:eastAsia="ＭＳ 明朝" w:hAnsi="ＭＳ 明朝" w:hint="eastAsia"/>
          <w:sz w:val="22"/>
        </w:rPr>
        <w:t xml:space="preserve">　</w:t>
      </w:r>
      <w:r>
        <w:rPr>
          <w:rFonts w:ascii="ＭＳ 明朝" w:eastAsia="ＭＳ 明朝" w:hAnsi="ＭＳ 明朝" w:hint="eastAsia"/>
          <w:sz w:val="22"/>
        </w:rPr>
        <w:t>却下</w:t>
      </w:r>
    </w:p>
    <w:p w:rsidR="00621BAB" w:rsidRDefault="00621BAB" w:rsidP="00621BAB">
      <w:pPr>
        <w:spacing w:line="280" w:lineRule="exact"/>
        <w:ind w:right="-2"/>
        <w:rPr>
          <w:rFonts w:ascii="ＭＳ 明朝" w:eastAsia="ＭＳ 明朝" w:hAnsi="ＭＳ 明朝"/>
          <w:sz w:val="22"/>
        </w:rPr>
      </w:pPr>
    </w:p>
    <w:p w:rsidR="00621BAB" w:rsidRDefault="00621BAB" w:rsidP="00621BAB">
      <w:pPr>
        <w:spacing w:line="280" w:lineRule="exact"/>
        <w:ind w:right="-2"/>
        <w:rPr>
          <w:rFonts w:ascii="ＭＳ 明朝" w:eastAsia="ＭＳ 明朝" w:hAnsi="ＭＳ 明朝"/>
          <w:sz w:val="22"/>
        </w:rPr>
      </w:pPr>
      <w:r>
        <w:rPr>
          <w:rFonts w:ascii="ＭＳ 明朝" w:eastAsia="ＭＳ 明朝" w:hAnsi="ＭＳ 明朝" w:hint="eastAsia"/>
          <w:sz w:val="22"/>
        </w:rPr>
        <w:t>２　課税免除の対象となる物件</w:t>
      </w:r>
    </w:p>
    <w:p w:rsidR="00621BAB" w:rsidRDefault="00703A5E" w:rsidP="00703A5E">
      <w:pPr>
        <w:spacing w:line="280" w:lineRule="exact"/>
        <w:ind w:right="-2"/>
        <w:rPr>
          <w:rFonts w:ascii="ＭＳ 明朝" w:eastAsia="ＭＳ 明朝" w:hAnsi="ＭＳ 明朝"/>
          <w:sz w:val="22"/>
        </w:rPr>
      </w:pPr>
      <w:r>
        <w:rPr>
          <w:rFonts w:ascii="ＭＳ 明朝" w:eastAsia="ＭＳ 明朝" w:hAnsi="ＭＳ 明朝" w:hint="eastAsia"/>
          <w:sz w:val="22"/>
        </w:rPr>
        <w:t xml:space="preserve">　Ａ</w:t>
      </w:r>
      <w:r w:rsidR="007B79F4">
        <w:rPr>
          <w:rFonts w:ascii="ＭＳ 明朝" w:eastAsia="ＭＳ 明朝" w:hAnsi="ＭＳ 明朝" w:hint="eastAsia"/>
          <w:sz w:val="22"/>
        </w:rPr>
        <w:t xml:space="preserve">　</w:t>
      </w:r>
      <w:r w:rsidR="00621BAB">
        <w:rPr>
          <w:rFonts w:ascii="ＭＳ 明朝" w:eastAsia="ＭＳ 明朝" w:hAnsi="ＭＳ 明朝" w:hint="eastAsia"/>
          <w:sz w:val="22"/>
        </w:rPr>
        <w:t>家屋</w:t>
      </w:r>
    </w:p>
    <w:tbl>
      <w:tblPr>
        <w:tblStyle w:val="a3"/>
        <w:tblW w:w="0" w:type="auto"/>
        <w:tblLook w:val="04A0" w:firstRow="1" w:lastRow="0" w:firstColumn="1" w:lastColumn="0" w:noHBand="0" w:noVBand="1"/>
      </w:tblPr>
      <w:tblGrid>
        <w:gridCol w:w="1696"/>
        <w:gridCol w:w="1843"/>
        <w:gridCol w:w="1559"/>
        <w:gridCol w:w="1418"/>
        <w:gridCol w:w="2544"/>
      </w:tblGrid>
      <w:tr w:rsidR="00621BAB" w:rsidTr="00ED54AF">
        <w:tc>
          <w:tcPr>
            <w:tcW w:w="3539" w:type="dxa"/>
            <w:gridSpan w:val="2"/>
            <w:vAlign w:val="center"/>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所　在</w:t>
            </w:r>
          </w:p>
        </w:tc>
        <w:tc>
          <w:tcPr>
            <w:tcW w:w="1559" w:type="dxa"/>
            <w:vMerge w:val="restart"/>
            <w:vAlign w:val="center"/>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家屋番号</w:t>
            </w:r>
          </w:p>
        </w:tc>
        <w:tc>
          <w:tcPr>
            <w:tcW w:w="1418" w:type="dxa"/>
            <w:vMerge w:val="restart"/>
            <w:vAlign w:val="center"/>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床面積</w:t>
            </w:r>
          </w:p>
        </w:tc>
        <w:tc>
          <w:tcPr>
            <w:tcW w:w="2544" w:type="dxa"/>
            <w:vMerge w:val="restart"/>
            <w:vAlign w:val="center"/>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左記のうち対象施設の用に供する部分の面積</w:t>
            </w:r>
          </w:p>
        </w:tc>
      </w:tr>
      <w:tr w:rsidR="00621BAB" w:rsidTr="00ED54AF">
        <w:tc>
          <w:tcPr>
            <w:tcW w:w="1696" w:type="dxa"/>
            <w:vAlign w:val="center"/>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大字</w:t>
            </w:r>
          </w:p>
        </w:tc>
        <w:tc>
          <w:tcPr>
            <w:tcW w:w="1843" w:type="dxa"/>
            <w:vAlign w:val="center"/>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地番</w:t>
            </w:r>
          </w:p>
        </w:tc>
        <w:tc>
          <w:tcPr>
            <w:tcW w:w="1559" w:type="dxa"/>
            <w:vMerge/>
            <w:vAlign w:val="center"/>
          </w:tcPr>
          <w:p w:rsidR="00621BAB" w:rsidRDefault="00621BAB" w:rsidP="00ED54AF">
            <w:pPr>
              <w:spacing w:line="280" w:lineRule="exact"/>
              <w:ind w:right="-2"/>
              <w:jc w:val="center"/>
              <w:rPr>
                <w:rFonts w:ascii="ＭＳ 明朝" w:eastAsia="ＭＳ 明朝" w:hAnsi="ＭＳ 明朝"/>
                <w:sz w:val="22"/>
              </w:rPr>
            </w:pPr>
          </w:p>
        </w:tc>
        <w:tc>
          <w:tcPr>
            <w:tcW w:w="1418" w:type="dxa"/>
            <w:vMerge/>
            <w:vAlign w:val="center"/>
          </w:tcPr>
          <w:p w:rsidR="00621BAB" w:rsidRDefault="00621BAB" w:rsidP="00ED54AF">
            <w:pPr>
              <w:spacing w:line="280" w:lineRule="exact"/>
              <w:ind w:right="-2"/>
              <w:jc w:val="center"/>
              <w:rPr>
                <w:rFonts w:ascii="ＭＳ 明朝" w:eastAsia="ＭＳ 明朝" w:hAnsi="ＭＳ 明朝"/>
                <w:sz w:val="22"/>
              </w:rPr>
            </w:pPr>
          </w:p>
        </w:tc>
        <w:tc>
          <w:tcPr>
            <w:tcW w:w="2544" w:type="dxa"/>
            <w:vMerge/>
            <w:vAlign w:val="center"/>
          </w:tcPr>
          <w:p w:rsidR="00621BAB" w:rsidRDefault="00621BAB" w:rsidP="00ED54AF">
            <w:pPr>
              <w:spacing w:line="280" w:lineRule="exact"/>
              <w:ind w:right="-2"/>
              <w:jc w:val="center"/>
              <w:rPr>
                <w:rFonts w:ascii="ＭＳ 明朝" w:eastAsia="ＭＳ 明朝" w:hAnsi="ＭＳ 明朝"/>
                <w:sz w:val="22"/>
              </w:rPr>
            </w:pPr>
          </w:p>
        </w:tc>
      </w:tr>
      <w:tr w:rsidR="00621BAB" w:rsidTr="00ED54AF">
        <w:tc>
          <w:tcPr>
            <w:tcW w:w="1696" w:type="dxa"/>
          </w:tcPr>
          <w:p w:rsidR="00621BAB" w:rsidRDefault="00621BAB" w:rsidP="00ED54AF">
            <w:pPr>
              <w:spacing w:line="280" w:lineRule="exact"/>
              <w:ind w:right="-2"/>
              <w:jc w:val="right"/>
              <w:rPr>
                <w:rFonts w:ascii="ＭＳ 明朝" w:eastAsia="ＭＳ 明朝" w:hAnsi="ＭＳ 明朝"/>
                <w:sz w:val="22"/>
              </w:rPr>
            </w:pPr>
          </w:p>
        </w:tc>
        <w:tc>
          <w:tcPr>
            <w:tcW w:w="1843" w:type="dxa"/>
          </w:tcPr>
          <w:p w:rsidR="00621BAB" w:rsidRDefault="00621BAB" w:rsidP="00ED54AF">
            <w:pPr>
              <w:spacing w:line="280" w:lineRule="exact"/>
              <w:ind w:right="-2"/>
              <w:jc w:val="right"/>
              <w:rPr>
                <w:rFonts w:ascii="ＭＳ 明朝" w:eastAsia="ＭＳ 明朝" w:hAnsi="ＭＳ 明朝"/>
                <w:sz w:val="22"/>
              </w:rPr>
            </w:pPr>
          </w:p>
        </w:tc>
        <w:tc>
          <w:tcPr>
            <w:tcW w:w="1559" w:type="dxa"/>
          </w:tcPr>
          <w:p w:rsidR="00621BAB" w:rsidRDefault="00621BAB" w:rsidP="00ED54AF">
            <w:pPr>
              <w:spacing w:line="280" w:lineRule="exact"/>
              <w:ind w:right="-2"/>
              <w:jc w:val="right"/>
              <w:rPr>
                <w:rFonts w:ascii="ＭＳ 明朝" w:eastAsia="ＭＳ 明朝" w:hAnsi="ＭＳ 明朝"/>
                <w:sz w:val="22"/>
              </w:rPr>
            </w:pPr>
          </w:p>
        </w:tc>
        <w:tc>
          <w:tcPr>
            <w:tcW w:w="1418" w:type="dxa"/>
          </w:tcPr>
          <w:p w:rsidR="00621BAB" w:rsidRDefault="00621BAB" w:rsidP="00ED54AF">
            <w:pPr>
              <w:spacing w:line="280" w:lineRule="exact"/>
              <w:ind w:right="-2"/>
              <w:jc w:val="right"/>
              <w:rPr>
                <w:rFonts w:ascii="ＭＳ 明朝" w:eastAsia="ＭＳ 明朝" w:hAnsi="ＭＳ 明朝"/>
                <w:sz w:val="22"/>
              </w:rPr>
            </w:pPr>
            <w:r>
              <w:rPr>
                <w:rFonts w:ascii="ＭＳ 明朝" w:eastAsia="ＭＳ 明朝" w:hAnsi="ＭＳ 明朝" w:hint="eastAsia"/>
                <w:sz w:val="22"/>
              </w:rPr>
              <w:t>㎡</w:t>
            </w:r>
          </w:p>
        </w:tc>
        <w:tc>
          <w:tcPr>
            <w:tcW w:w="2544" w:type="dxa"/>
          </w:tcPr>
          <w:p w:rsidR="00621BAB" w:rsidRDefault="00621BAB" w:rsidP="00ED54AF">
            <w:pPr>
              <w:spacing w:line="280" w:lineRule="exact"/>
              <w:ind w:right="-2"/>
              <w:jc w:val="right"/>
              <w:rPr>
                <w:rFonts w:ascii="ＭＳ 明朝" w:eastAsia="ＭＳ 明朝" w:hAnsi="ＭＳ 明朝"/>
                <w:sz w:val="22"/>
              </w:rPr>
            </w:pPr>
            <w:r>
              <w:rPr>
                <w:rFonts w:ascii="ＭＳ 明朝" w:eastAsia="ＭＳ 明朝" w:hAnsi="ＭＳ 明朝" w:hint="eastAsia"/>
                <w:sz w:val="22"/>
              </w:rPr>
              <w:t>㎡</w:t>
            </w:r>
          </w:p>
        </w:tc>
      </w:tr>
    </w:tbl>
    <w:p w:rsidR="00621BAB" w:rsidRDefault="00703A5E" w:rsidP="00621BAB">
      <w:pPr>
        <w:spacing w:line="280" w:lineRule="exact"/>
        <w:ind w:right="-2"/>
        <w:rPr>
          <w:rFonts w:ascii="ＭＳ 明朝" w:eastAsia="ＭＳ 明朝" w:hAnsi="ＭＳ 明朝"/>
          <w:sz w:val="22"/>
        </w:rPr>
      </w:pPr>
      <w:r>
        <w:rPr>
          <w:rFonts w:ascii="ＭＳ 明朝" w:eastAsia="ＭＳ 明朝" w:hAnsi="ＭＳ 明朝" w:hint="eastAsia"/>
          <w:sz w:val="22"/>
        </w:rPr>
        <w:t xml:space="preserve">　Ｂ</w:t>
      </w:r>
      <w:r w:rsidR="007B79F4">
        <w:rPr>
          <w:rFonts w:ascii="ＭＳ 明朝" w:eastAsia="ＭＳ 明朝" w:hAnsi="ＭＳ 明朝" w:hint="eastAsia"/>
          <w:sz w:val="22"/>
        </w:rPr>
        <w:t xml:space="preserve">　</w:t>
      </w:r>
      <w:r w:rsidR="00621BAB">
        <w:rPr>
          <w:rFonts w:ascii="ＭＳ 明朝" w:eastAsia="ＭＳ 明朝" w:hAnsi="ＭＳ 明朝" w:hint="eastAsia"/>
          <w:sz w:val="22"/>
        </w:rPr>
        <w:t>償却資産</w:t>
      </w:r>
    </w:p>
    <w:tbl>
      <w:tblPr>
        <w:tblStyle w:val="a3"/>
        <w:tblW w:w="0" w:type="auto"/>
        <w:tblLook w:val="04A0" w:firstRow="1" w:lastRow="0" w:firstColumn="1" w:lastColumn="0" w:noHBand="0" w:noVBand="1"/>
      </w:tblPr>
      <w:tblGrid>
        <w:gridCol w:w="4530"/>
        <w:gridCol w:w="4530"/>
      </w:tblGrid>
      <w:tr w:rsidR="00621BAB" w:rsidTr="00ED54AF">
        <w:tc>
          <w:tcPr>
            <w:tcW w:w="4530" w:type="dxa"/>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名　　称</w:t>
            </w:r>
          </w:p>
        </w:tc>
        <w:tc>
          <w:tcPr>
            <w:tcW w:w="4530" w:type="dxa"/>
          </w:tcPr>
          <w:p w:rsidR="00621BAB" w:rsidRDefault="00621BAB"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備　　考</w:t>
            </w:r>
          </w:p>
        </w:tc>
      </w:tr>
      <w:tr w:rsidR="00621BAB" w:rsidTr="00ED54AF">
        <w:tc>
          <w:tcPr>
            <w:tcW w:w="4530" w:type="dxa"/>
          </w:tcPr>
          <w:p w:rsidR="00621BAB" w:rsidRDefault="00621BAB" w:rsidP="00ED54AF">
            <w:pPr>
              <w:spacing w:line="280" w:lineRule="exact"/>
              <w:ind w:right="-2"/>
              <w:rPr>
                <w:rFonts w:ascii="ＭＳ 明朝" w:eastAsia="ＭＳ 明朝" w:hAnsi="ＭＳ 明朝"/>
                <w:sz w:val="22"/>
              </w:rPr>
            </w:pPr>
          </w:p>
        </w:tc>
        <w:tc>
          <w:tcPr>
            <w:tcW w:w="4530" w:type="dxa"/>
          </w:tcPr>
          <w:p w:rsidR="00621BAB" w:rsidRDefault="00621BAB" w:rsidP="00ED54AF">
            <w:pPr>
              <w:spacing w:line="280" w:lineRule="exact"/>
              <w:ind w:right="-2"/>
              <w:rPr>
                <w:rFonts w:ascii="ＭＳ 明朝" w:eastAsia="ＭＳ 明朝" w:hAnsi="ＭＳ 明朝"/>
                <w:sz w:val="22"/>
              </w:rPr>
            </w:pPr>
          </w:p>
        </w:tc>
      </w:tr>
    </w:tbl>
    <w:p w:rsidR="00703A5E" w:rsidRDefault="00703A5E" w:rsidP="00703A5E">
      <w:pPr>
        <w:spacing w:line="280" w:lineRule="exact"/>
        <w:ind w:right="-2" w:firstLineChars="100" w:firstLine="220"/>
        <w:rPr>
          <w:rFonts w:ascii="ＭＳ 明朝" w:eastAsia="ＭＳ 明朝" w:hAnsi="ＭＳ 明朝"/>
          <w:sz w:val="22"/>
        </w:rPr>
      </w:pPr>
      <w:r>
        <w:rPr>
          <w:rFonts w:ascii="ＭＳ 明朝" w:eastAsia="ＭＳ 明朝" w:hAnsi="ＭＳ 明朝" w:hint="eastAsia"/>
          <w:sz w:val="22"/>
        </w:rPr>
        <w:t>Ｃ</w:t>
      </w:r>
      <w:r w:rsidR="007B79F4">
        <w:rPr>
          <w:rFonts w:ascii="ＭＳ 明朝" w:eastAsia="ＭＳ 明朝" w:hAnsi="ＭＳ 明朝" w:hint="eastAsia"/>
          <w:sz w:val="22"/>
        </w:rPr>
        <w:t xml:space="preserve">　</w:t>
      </w:r>
      <w:r>
        <w:rPr>
          <w:rFonts w:ascii="ＭＳ 明朝" w:eastAsia="ＭＳ 明朝" w:hAnsi="ＭＳ 明朝" w:hint="eastAsia"/>
          <w:sz w:val="22"/>
        </w:rPr>
        <w:t>土地</w:t>
      </w:r>
    </w:p>
    <w:tbl>
      <w:tblPr>
        <w:tblStyle w:val="a3"/>
        <w:tblW w:w="0" w:type="auto"/>
        <w:tblLook w:val="04A0" w:firstRow="1" w:lastRow="0" w:firstColumn="1" w:lastColumn="0" w:noHBand="0" w:noVBand="1"/>
      </w:tblPr>
      <w:tblGrid>
        <w:gridCol w:w="1696"/>
        <w:gridCol w:w="1843"/>
        <w:gridCol w:w="3256"/>
        <w:gridCol w:w="2265"/>
      </w:tblGrid>
      <w:tr w:rsidR="00703A5E" w:rsidTr="00ED54AF">
        <w:tc>
          <w:tcPr>
            <w:tcW w:w="3539" w:type="dxa"/>
            <w:gridSpan w:val="2"/>
            <w:vAlign w:val="center"/>
          </w:tcPr>
          <w:p w:rsidR="00703A5E" w:rsidRDefault="00703A5E"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所　在</w:t>
            </w:r>
          </w:p>
        </w:tc>
        <w:tc>
          <w:tcPr>
            <w:tcW w:w="3256" w:type="dxa"/>
            <w:vMerge w:val="restart"/>
            <w:vAlign w:val="center"/>
          </w:tcPr>
          <w:p w:rsidR="00703A5E" w:rsidRDefault="00703A5E"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地　積</w:t>
            </w:r>
          </w:p>
        </w:tc>
        <w:tc>
          <w:tcPr>
            <w:tcW w:w="2265" w:type="dxa"/>
            <w:vMerge w:val="restart"/>
            <w:vAlign w:val="center"/>
          </w:tcPr>
          <w:p w:rsidR="00703A5E" w:rsidRDefault="00703A5E"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左記のうち課税免除の対象となる面積</w:t>
            </w:r>
          </w:p>
        </w:tc>
      </w:tr>
      <w:tr w:rsidR="00703A5E" w:rsidTr="00ED54AF">
        <w:tc>
          <w:tcPr>
            <w:tcW w:w="1696" w:type="dxa"/>
            <w:vAlign w:val="center"/>
          </w:tcPr>
          <w:p w:rsidR="00703A5E" w:rsidRDefault="00703A5E"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大字</w:t>
            </w:r>
          </w:p>
        </w:tc>
        <w:tc>
          <w:tcPr>
            <w:tcW w:w="1843" w:type="dxa"/>
            <w:vAlign w:val="center"/>
          </w:tcPr>
          <w:p w:rsidR="00703A5E" w:rsidRDefault="00703A5E" w:rsidP="00ED54AF">
            <w:pPr>
              <w:spacing w:line="280" w:lineRule="exact"/>
              <w:ind w:right="-2"/>
              <w:jc w:val="center"/>
              <w:rPr>
                <w:rFonts w:ascii="ＭＳ 明朝" w:eastAsia="ＭＳ 明朝" w:hAnsi="ＭＳ 明朝"/>
                <w:sz w:val="22"/>
              </w:rPr>
            </w:pPr>
            <w:r>
              <w:rPr>
                <w:rFonts w:ascii="ＭＳ 明朝" w:eastAsia="ＭＳ 明朝" w:hAnsi="ＭＳ 明朝" w:hint="eastAsia"/>
                <w:sz w:val="22"/>
              </w:rPr>
              <w:t>地番</w:t>
            </w:r>
          </w:p>
        </w:tc>
        <w:tc>
          <w:tcPr>
            <w:tcW w:w="3256" w:type="dxa"/>
            <w:vMerge/>
            <w:vAlign w:val="center"/>
          </w:tcPr>
          <w:p w:rsidR="00703A5E" w:rsidRDefault="00703A5E" w:rsidP="00ED54AF">
            <w:pPr>
              <w:spacing w:line="280" w:lineRule="exact"/>
              <w:ind w:right="-2"/>
              <w:jc w:val="center"/>
              <w:rPr>
                <w:rFonts w:ascii="ＭＳ 明朝" w:eastAsia="ＭＳ 明朝" w:hAnsi="ＭＳ 明朝"/>
                <w:sz w:val="22"/>
              </w:rPr>
            </w:pPr>
          </w:p>
        </w:tc>
        <w:tc>
          <w:tcPr>
            <w:tcW w:w="2265" w:type="dxa"/>
            <w:vMerge/>
            <w:vAlign w:val="center"/>
          </w:tcPr>
          <w:p w:rsidR="00703A5E" w:rsidRDefault="00703A5E" w:rsidP="00ED54AF">
            <w:pPr>
              <w:spacing w:line="280" w:lineRule="exact"/>
              <w:ind w:right="-2"/>
              <w:jc w:val="center"/>
              <w:rPr>
                <w:rFonts w:ascii="ＭＳ 明朝" w:eastAsia="ＭＳ 明朝" w:hAnsi="ＭＳ 明朝"/>
                <w:sz w:val="22"/>
              </w:rPr>
            </w:pPr>
          </w:p>
        </w:tc>
      </w:tr>
      <w:tr w:rsidR="00703A5E" w:rsidTr="00ED54AF">
        <w:tc>
          <w:tcPr>
            <w:tcW w:w="1696" w:type="dxa"/>
          </w:tcPr>
          <w:p w:rsidR="00703A5E" w:rsidRDefault="00703A5E" w:rsidP="00ED54AF">
            <w:pPr>
              <w:spacing w:line="280" w:lineRule="exact"/>
              <w:ind w:right="-2"/>
              <w:jc w:val="right"/>
              <w:rPr>
                <w:rFonts w:ascii="ＭＳ 明朝" w:eastAsia="ＭＳ 明朝" w:hAnsi="ＭＳ 明朝"/>
                <w:sz w:val="22"/>
              </w:rPr>
            </w:pPr>
          </w:p>
        </w:tc>
        <w:tc>
          <w:tcPr>
            <w:tcW w:w="1843" w:type="dxa"/>
          </w:tcPr>
          <w:p w:rsidR="00703A5E" w:rsidRDefault="00703A5E" w:rsidP="00ED54AF">
            <w:pPr>
              <w:spacing w:line="280" w:lineRule="exact"/>
              <w:ind w:right="-2"/>
              <w:jc w:val="right"/>
              <w:rPr>
                <w:rFonts w:ascii="ＭＳ 明朝" w:eastAsia="ＭＳ 明朝" w:hAnsi="ＭＳ 明朝"/>
                <w:sz w:val="22"/>
              </w:rPr>
            </w:pPr>
          </w:p>
        </w:tc>
        <w:tc>
          <w:tcPr>
            <w:tcW w:w="3256" w:type="dxa"/>
          </w:tcPr>
          <w:p w:rsidR="00703A5E" w:rsidRDefault="00703A5E" w:rsidP="00ED54AF">
            <w:pPr>
              <w:spacing w:line="280" w:lineRule="exact"/>
              <w:ind w:right="-2"/>
              <w:jc w:val="right"/>
              <w:rPr>
                <w:rFonts w:ascii="ＭＳ 明朝" w:eastAsia="ＭＳ 明朝" w:hAnsi="ＭＳ 明朝"/>
                <w:sz w:val="22"/>
              </w:rPr>
            </w:pPr>
            <w:r>
              <w:rPr>
                <w:rFonts w:ascii="ＭＳ 明朝" w:eastAsia="ＭＳ 明朝" w:hAnsi="ＭＳ 明朝" w:hint="eastAsia"/>
                <w:sz w:val="22"/>
              </w:rPr>
              <w:t>㎡</w:t>
            </w:r>
          </w:p>
        </w:tc>
        <w:tc>
          <w:tcPr>
            <w:tcW w:w="2265" w:type="dxa"/>
          </w:tcPr>
          <w:p w:rsidR="00703A5E" w:rsidRDefault="00703A5E" w:rsidP="00ED54AF">
            <w:pPr>
              <w:spacing w:line="280" w:lineRule="exact"/>
              <w:ind w:right="-2"/>
              <w:jc w:val="right"/>
              <w:rPr>
                <w:rFonts w:ascii="ＭＳ 明朝" w:eastAsia="ＭＳ 明朝" w:hAnsi="ＭＳ 明朝"/>
                <w:sz w:val="22"/>
              </w:rPr>
            </w:pPr>
            <w:r>
              <w:rPr>
                <w:rFonts w:ascii="ＭＳ 明朝" w:eastAsia="ＭＳ 明朝" w:hAnsi="ＭＳ 明朝" w:hint="eastAsia"/>
                <w:sz w:val="22"/>
              </w:rPr>
              <w:t>㎡</w:t>
            </w:r>
          </w:p>
        </w:tc>
      </w:tr>
    </w:tbl>
    <w:p w:rsidR="00621BAB" w:rsidRDefault="00621BAB" w:rsidP="00621BAB">
      <w:pPr>
        <w:spacing w:line="280" w:lineRule="exact"/>
        <w:ind w:right="-2"/>
        <w:rPr>
          <w:rFonts w:ascii="ＭＳ 明朝" w:eastAsia="ＭＳ 明朝" w:hAnsi="ＭＳ 明朝"/>
          <w:sz w:val="22"/>
        </w:rPr>
      </w:pPr>
      <w:r>
        <w:rPr>
          <w:rFonts w:ascii="ＭＳ 明朝" w:eastAsia="ＭＳ 明朝" w:hAnsi="ＭＳ 明朝" w:hint="eastAsia"/>
          <w:sz w:val="22"/>
        </w:rPr>
        <w:t>３　却下の理由</w:t>
      </w:r>
    </w:p>
    <w:p w:rsidR="00621BAB" w:rsidRDefault="00621BAB" w:rsidP="00621BAB">
      <w:pPr>
        <w:spacing w:line="280" w:lineRule="exact"/>
        <w:ind w:right="-2"/>
        <w:rPr>
          <w:rFonts w:ascii="ＭＳ 明朝" w:eastAsia="ＭＳ 明朝" w:hAnsi="ＭＳ 明朝"/>
          <w:sz w:val="22"/>
        </w:rPr>
      </w:pPr>
    </w:p>
    <w:p w:rsidR="00703A5E" w:rsidRDefault="00703A5E" w:rsidP="00621BAB">
      <w:pPr>
        <w:spacing w:line="280" w:lineRule="exact"/>
        <w:ind w:right="-2"/>
        <w:rPr>
          <w:rFonts w:ascii="ＭＳ 明朝" w:eastAsia="ＭＳ 明朝" w:hAnsi="ＭＳ 明朝"/>
          <w:sz w:val="22"/>
        </w:rPr>
      </w:pPr>
    </w:p>
    <w:p w:rsidR="00ED54AF" w:rsidRDefault="00ED54AF" w:rsidP="00ED54AF">
      <w:pPr>
        <w:widowControl/>
        <w:jc w:val="left"/>
        <w:rPr>
          <w:rFonts w:ascii="ＭＳ 明朝" w:eastAsia="ＭＳ 明朝" w:hAnsi="ＭＳ 明朝"/>
          <w:sz w:val="22"/>
        </w:rPr>
      </w:pPr>
    </w:p>
    <w:p w:rsidR="00621BAB" w:rsidRPr="00C30288" w:rsidRDefault="00ED54AF" w:rsidP="00ED54AF">
      <w:pPr>
        <w:widowControl/>
        <w:ind w:leftChars="100" w:left="420" w:hangingChars="100" w:hanging="210"/>
        <w:jc w:val="left"/>
        <w:rPr>
          <w:rFonts w:ascii="ＭＳ 明朝" w:eastAsia="ＭＳ 明朝" w:hAnsi="ＭＳ 明朝"/>
          <w:szCs w:val="21"/>
        </w:rPr>
      </w:pPr>
      <w:r w:rsidRPr="00C30288">
        <w:rPr>
          <w:rFonts w:ascii="ＭＳ 明朝" w:eastAsia="ＭＳ 明朝" w:hAnsi="ＭＳ 明朝" w:hint="eastAsia"/>
          <w:szCs w:val="21"/>
        </w:rPr>
        <w:t xml:space="preserve">注　</w:t>
      </w:r>
      <w:r w:rsidR="00C30288">
        <w:rPr>
          <w:rFonts w:ascii="ＭＳ 明朝" w:eastAsia="ＭＳ 明朝" w:hAnsi="ＭＳ 明朝" w:hint="eastAsia"/>
          <w:szCs w:val="21"/>
        </w:rPr>
        <w:t>この決定に不服がある場合</w:t>
      </w:r>
      <w:r w:rsidR="00703A5E" w:rsidRPr="00C30288">
        <w:rPr>
          <w:rFonts w:ascii="ＭＳ 明朝" w:eastAsia="ＭＳ 明朝" w:hAnsi="ＭＳ 明朝" w:hint="eastAsia"/>
          <w:szCs w:val="21"/>
        </w:rPr>
        <w:t>は、この決定があったことを知った日の翌日から起算して</w:t>
      </w:r>
      <w:r w:rsidR="00C30288">
        <w:rPr>
          <w:rFonts w:ascii="ＭＳ 明朝" w:eastAsia="ＭＳ 明朝" w:hAnsi="ＭＳ 明朝" w:hint="eastAsia"/>
          <w:szCs w:val="21"/>
        </w:rPr>
        <w:t>３か月以内に、</w:t>
      </w:r>
      <w:r w:rsidR="00BE482D">
        <w:rPr>
          <w:rFonts w:ascii="ＭＳ 明朝" w:eastAsia="ＭＳ 明朝" w:hAnsi="ＭＳ 明朝" w:hint="eastAsia"/>
          <w:szCs w:val="21"/>
        </w:rPr>
        <w:t>木曽岬町</w:t>
      </w:r>
      <w:r w:rsidR="00C30288">
        <w:rPr>
          <w:rFonts w:ascii="ＭＳ 明朝" w:eastAsia="ＭＳ 明朝" w:hAnsi="ＭＳ 明朝" w:hint="eastAsia"/>
          <w:szCs w:val="21"/>
        </w:rPr>
        <w:t>長に対して審査請求をすることができます</w:t>
      </w:r>
      <w:r w:rsidR="00BE23C2" w:rsidRPr="00C30288">
        <w:rPr>
          <w:rFonts w:ascii="ＭＳ 明朝" w:eastAsia="ＭＳ 明朝" w:hAnsi="ＭＳ 明朝" w:hint="eastAsia"/>
          <w:szCs w:val="21"/>
        </w:rPr>
        <w:t>（なお、この決定があったことを知った日の翌日から起算して３か月以内であっても、この決定の日の翌日から起算して１年を経過すると審査請求をすることができなくなります。</w:t>
      </w:r>
      <w:r w:rsidR="00586C71">
        <w:rPr>
          <w:rFonts w:ascii="ＭＳ 明朝" w:eastAsia="ＭＳ 明朝" w:hAnsi="ＭＳ 明朝" w:hint="eastAsia"/>
          <w:szCs w:val="21"/>
        </w:rPr>
        <w:t>）</w:t>
      </w:r>
      <w:r w:rsidR="00C30288">
        <w:rPr>
          <w:rFonts w:ascii="ＭＳ 明朝" w:eastAsia="ＭＳ 明朝" w:hAnsi="ＭＳ 明朝" w:hint="eastAsia"/>
          <w:szCs w:val="21"/>
        </w:rPr>
        <w:t>。</w:t>
      </w:r>
    </w:p>
    <w:p w:rsidR="00BE23C2" w:rsidRPr="00C30288" w:rsidRDefault="00BE23C2" w:rsidP="00ED54AF">
      <w:pPr>
        <w:widowControl/>
        <w:ind w:leftChars="200" w:left="420" w:firstLineChars="100" w:firstLine="210"/>
        <w:jc w:val="left"/>
        <w:rPr>
          <w:rFonts w:ascii="ＭＳ 明朝" w:eastAsia="ＭＳ 明朝" w:hAnsi="ＭＳ 明朝"/>
          <w:szCs w:val="21"/>
        </w:rPr>
      </w:pPr>
      <w:r w:rsidRPr="00C30288">
        <w:rPr>
          <w:rFonts w:ascii="ＭＳ 明朝" w:eastAsia="ＭＳ 明朝" w:hAnsi="ＭＳ 明朝" w:hint="eastAsia"/>
          <w:szCs w:val="21"/>
        </w:rPr>
        <w:t>この決定については、この決定があったことを知った日の翌日から起算して６か月以内に、</w:t>
      </w:r>
      <w:r w:rsidR="00BE482D">
        <w:rPr>
          <w:rFonts w:ascii="ＭＳ 明朝" w:eastAsia="ＭＳ 明朝" w:hAnsi="ＭＳ 明朝" w:hint="eastAsia"/>
          <w:szCs w:val="21"/>
        </w:rPr>
        <w:t>木曽岬町</w:t>
      </w:r>
      <w:r w:rsidRPr="00C30288">
        <w:rPr>
          <w:rFonts w:ascii="ＭＳ 明朝" w:eastAsia="ＭＳ 明朝" w:hAnsi="ＭＳ 明朝" w:hint="eastAsia"/>
          <w:szCs w:val="21"/>
        </w:rPr>
        <w:t>を被告として（訴訟において</w:t>
      </w:r>
      <w:r w:rsidR="00BE482D">
        <w:rPr>
          <w:rFonts w:ascii="ＭＳ 明朝" w:eastAsia="ＭＳ 明朝" w:hAnsi="ＭＳ 明朝" w:hint="eastAsia"/>
          <w:szCs w:val="21"/>
        </w:rPr>
        <w:t>木曽岬町</w:t>
      </w:r>
      <w:r w:rsidRPr="00C30288">
        <w:rPr>
          <w:rFonts w:ascii="ＭＳ 明朝" w:eastAsia="ＭＳ 明朝" w:hAnsi="ＭＳ 明朝" w:hint="eastAsia"/>
          <w:szCs w:val="21"/>
        </w:rPr>
        <w:t>を代表する者は、</w:t>
      </w:r>
      <w:r w:rsidR="00BE482D">
        <w:rPr>
          <w:rFonts w:ascii="ＭＳ 明朝" w:eastAsia="ＭＳ 明朝" w:hAnsi="ＭＳ 明朝" w:hint="eastAsia"/>
          <w:szCs w:val="21"/>
        </w:rPr>
        <w:t>木曽岬町</w:t>
      </w:r>
      <w:r w:rsidRPr="00C30288">
        <w:rPr>
          <w:rFonts w:ascii="ＭＳ 明朝" w:eastAsia="ＭＳ 明朝" w:hAnsi="ＭＳ 明朝" w:hint="eastAsia"/>
          <w:szCs w:val="21"/>
        </w:rPr>
        <w:t>長となります。</w:t>
      </w:r>
      <w:r w:rsidR="00586C71">
        <w:rPr>
          <w:rFonts w:ascii="ＭＳ 明朝" w:eastAsia="ＭＳ 明朝" w:hAnsi="ＭＳ 明朝" w:hint="eastAsia"/>
          <w:szCs w:val="21"/>
        </w:rPr>
        <w:t>）</w:t>
      </w:r>
      <w:r w:rsidR="007B79F4" w:rsidRPr="00C30288">
        <w:rPr>
          <w:rFonts w:ascii="ＭＳ 明朝" w:eastAsia="ＭＳ 明朝" w:hAnsi="ＭＳ 明朝" w:hint="eastAsia"/>
          <w:szCs w:val="21"/>
        </w:rPr>
        <w:t>、</w:t>
      </w:r>
      <w:r w:rsidR="00C30288">
        <w:rPr>
          <w:rFonts w:ascii="ＭＳ 明朝" w:eastAsia="ＭＳ 明朝" w:hAnsi="ＭＳ 明朝" w:hint="eastAsia"/>
          <w:szCs w:val="21"/>
        </w:rPr>
        <w:t>処分の取消しの訴えを提起することができます</w:t>
      </w:r>
      <w:r w:rsidRPr="00C30288">
        <w:rPr>
          <w:rFonts w:ascii="ＭＳ 明朝" w:eastAsia="ＭＳ 明朝" w:hAnsi="ＭＳ 明朝" w:hint="eastAsia"/>
          <w:szCs w:val="21"/>
        </w:rPr>
        <w:t>（なお、この決定があったことを知った日の翌日から起算して６か月以内であっても、この決定の日の翌日から起算して１年を経過すると処分の取消しの訴えを提起することができなくなります。</w:t>
      </w:r>
      <w:r w:rsidR="00586C71">
        <w:rPr>
          <w:rFonts w:ascii="ＭＳ 明朝" w:eastAsia="ＭＳ 明朝" w:hAnsi="ＭＳ 明朝" w:hint="eastAsia"/>
          <w:szCs w:val="21"/>
        </w:rPr>
        <w:t>）</w:t>
      </w:r>
      <w:r w:rsidRPr="00C30288">
        <w:rPr>
          <w:rFonts w:ascii="ＭＳ 明朝" w:eastAsia="ＭＳ 明朝" w:hAnsi="ＭＳ 明朝" w:hint="eastAsia"/>
          <w:szCs w:val="21"/>
        </w:rPr>
        <w:t>。ただし、上記の審査請求をした場合には、当該審査請求に対する裁決があったことを知った日の翌日から起算して６か月以内に、処分の取消しの訴えを提起することができます。</w:t>
      </w:r>
    </w:p>
    <w:p w:rsidR="00ED54AF" w:rsidRDefault="00ED54AF">
      <w:pPr>
        <w:widowControl/>
        <w:jc w:val="left"/>
        <w:rPr>
          <w:rFonts w:ascii="ＭＳ 明朝" w:eastAsia="ＭＳ 明朝" w:hAnsi="ＭＳ 明朝"/>
          <w:sz w:val="22"/>
        </w:rPr>
      </w:pPr>
      <w:bookmarkStart w:id="0" w:name="_GoBack"/>
      <w:bookmarkEnd w:id="0"/>
    </w:p>
    <w:sectPr w:rsidR="00ED54AF" w:rsidSect="00081CFB">
      <w:pgSz w:w="11906" w:h="16838" w:code="9"/>
      <w:pgMar w:top="1418"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321" w:rsidRDefault="006F0321" w:rsidP="007A1E12">
      <w:r>
        <w:separator/>
      </w:r>
    </w:p>
  </w:endnote>
  <w:endnote w:type="continuationSeparator" w:id="0">
    <w:p w:rsidR="006F0321" w:rsidRDefault="006F0321" w:rsidP="007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321" w:rsidRDefault="006F0321" w:rsidP="007A1E12">
      <w:r>
        <w:separator/>
      </w:r>
    </w:p>
  </w:footnote>
  <w:footnote w:type="continuationSeparator" w:id="0">
    <w:p w:rsidR="006F0321" w:rsidRDefault="006F0321" w:rsidP="007A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B5556"/>
    <w:multiLevelType w:val="hybridMultilevel"/>
    <w:tmpl w:val="6ED8DF28"/>
    <w:lvl w:ilvl="0" w:tplc="D6AE72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0E"/>
    <w:rsid w:val="0003284F"/>
    <w:rsid w:val="00081CFB"/>
    <w:rsid w:val="000945B9"/>
    <w:rsid w:val="000A2C36"/>
    <w:rsid w:val="000D3E5D"/>
    <w:rsid w:val="00161BD7"/>
    <w:rsid w:val="002A7921"/>
    <w:rsid w:val="003009DA"/>
    <w:rsid w:val="00301F9B"/>
    <w:rsid w:val="0031650E"/>
    <w:rsid w:val="0036350C"/>
    <w:rsid w:val="003F2DDD"/>
    <w:rsid w:val="004B4B43"/>
    <w:rsid w:val="0054724C"/>
    <w:rsid w:val="00577D1E"/>
    <w:rsid w:val="00586C71"/>
    <w:rsid w:val="005B64DA"/>
    <w:rsid w:val="005C1152"/>
    <w:rsid w:val="00603E79"/>
    <w:rsid w:val="00621BAB"/>
    <w:rsid w:val="00645C11"/>
    <w:rsid w:val="00653F20"/>
    <w:rsid w:val="006A4C55"/>
    <w:rsid w:val="006F0321"/>
    <w:rsid w:val="00703A5E"/>
    <w:rsid w:val="00735AD6"/>
    <w:rsid w:val="00785CE4"/>
    <w:rsid w:val="00790B2E"/>
    <w:rsid w:val="007A1E12"/>
    <w:rsid w:val="007B79F4"/>
    <w:rsid w:val="00827A9C"/>
    <w:rsid w:val="00907B43"/>
    <w:rsid w:val="00A352EB"/>
    <w:rsid w:val="00A63745"/>
    <w:rsid w:val="00AB7B59"/>
    <w:rsid w:val="00AE5DF4"/>
    <w:rsid w:val="00B42895"/>
    <w:rsid w:val="00BB7B52"/>
    <w:rsid w:val="00BE23C2"/>
    <w:rsid w:val="00BE482D"/>
    <w:rsid w:val="00C30288"/>
    <w:rsid w:val="00CC55BC"/>
    <w:rsid w:val="00D016A1"/>
    <w:rsid w:val="00D566B9"/>
    <w:rsid w:val="00DC2A12"/>
    <w:rsid w:val="00E27ED7"/>
    <w:rsid w:val="00E94C5E"/>
    <w:rsid w:val="00E9642A"/>
    <w:rsid w:val="00EC4C55"/>
    <w:rsid w:val="00ED54AF"/>
    <w:rsid w:val="00FD2DA3"/>
    <w:rsid w:val="00FF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8DC18"/>
  <w15:chartTrackingRefBased/>
  <w15:docId w15:val="{12CE3B39-BEE1-45B4-8D70-4FF44D5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BAB"/>
    <w:pPr>
      <w:ind w:leftChars="400" w:left="840"/>
    </w:pPr>
  </w:style>
  <w:style w:type="paragraph" w:styleId="a5">
    <w:name w:val="header"/>
    <w:basedOn w:val="a"/>
    <w:link w:val="a6"/>
    <w:uiPriority w:val="99"/>
    <w:unhideWhenUsed/>
    <w:rsid w:val="007A1E12"/>
    <w:pPr>
      <w:tabs>
        <w:tab w:val="center" w:pos="4252"/>
        <w:tab w:val="right" w:pos="8504"/>
      </w:tabs>
      <w:snapToGrid w:val="0"/>
    </w:pPr>
  </w:style>
  <w:style w:type="character" w:customStyle="1" w:styleId="a6">
    <w:name w:val="ヘッダー (文字)"/>
    <w:basedOn w:val="a0"/>
    <w:link w:val="a5"/>
    <w:uiPriority w:val="99"/>
    <w:rsid w:val="007A1E12"/>
  </w:style>
  <w:style w:type="paragraph" w:styleId="a7">
    <w:name w:val="footer"/>
    <w:basedOn w:val="a"/>
    <w:link w:val="a8"/>
    <w:uiPriority w:val="99"/>
    <w:unhideWhenUsed/>
    <w:rsid w:val="007A1E12"/>
    <w:pPr>
      <w:tabs>
        <w:tab w:val="center" w:pos="4252"/>
        <w:tab w:val="right" w:pos="8504"/>
      </w:tabs>
      <w:snapToGrid w:val="0"/>
    </w:pPr>
  </w:style>
  <w:style w:type="character" w:customStyle="1" w:styleId="a8">
    <w:name w:val="フッター (文字)"/>
    <w:basedOn w:val="a0"/>
    <w:link w:val="a7"/>
    <w:uiPriority w:val="99"/>
    <w:rsid w:val="007A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15001</cp:lastModifiedBy>
  <cp:revision>2</cp:revision>
  <dcterms:created xsi:type="dcterms:W3CDTF">2019-12-13T04:16:00Z</dcterms:created>
  <dcterms:modified xsi:type="dcterms:W3CDTF">2019-12-13T04:16:00Z</dcterms:modified>
</cp:coreProperties>
</file>