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3B" w:rsidRDefault="006D426F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様式</w:t>
      </w:r>
      <w:hyperlink r:id="rId7" w:tgtFrame="_self" w:history="1">
        <w:r w:rsidR="00DB5F3B" w:rsidRPr="00465645">
          <w:rPr>
            <w:rFonts w:ascii="ＭＳ 明朝" w:eastAsia="ＭＳ 明朝" w:hAnsi="ＭＳ 明朝" w:cs="ＭＳ Ｐゴシック" w:hint="eastAsia"/>
            <w:kern w:val="0"/>
          </w:rPr>
          <w:t>第9号(第6条関係)</w:t>
        </w:r>
      </w:hyperlink>
    </w:p>
    <w:p w:rsidR="00825937" w:rsidRDefault="00825937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210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pacing w:val="52"/>
          <w:szCs w:val="21"/>
        </w:rPr>
        <w:t>立地奨励金返還命令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書</w:t>
      </w:r>
      <w:r w:rsidRPr="00465645">
        <w:rPr>
          <w:rFonts w:ascii="ＭＳ 明朝" w:eastAsia="ＭＳ 明朝" w:hAnsi="Century" w:cs="ＭＳ 明朝" w:hint="eastAsia"/>
          <w:snapToGrid w:val="0"/>
          <w:vanish/>
          <w:szCs w:val="21"/>
        </w:rPr>
        <w:t>立地奨励金返還命令書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315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指令　第　　　　　号　　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16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210"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長　　　　　　　　印　　</w:t>
      </w:r>
    </w:p>
    <w:p w:rsidR="00465645" w:rsidRDefault="00465645" w:rsidP="00465645">
      <w:pPr>
        <w:wordWrap w:val="0"/>
        <w:autoSpaceDE w:val="0"/>
        <w:autoSpaceDN w:val="0"/>
        <w:adjustRightInd w:val="0"/>
        <w:snapToGrid w:val="0"/>
        <w:spacing w:before="420" w:after="160" w:line="400" w:lineRule="exact"/>
        <w:ind w:left="21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企業</w:t>
      </w:r>
      <w:r w:rsidR="00633258">
        <w:rPr>
          <w:rFonts w:ascii="ＭＳ 明朝" w:eastAsia="ＭＳ 明朝" w:hAnsi="Century" w:cs="ＭＳ 明朝" w:hint="eastAsia"/>
          <w:snapToGrid w:val="0"/>
          <w:szCs w:val="21"/>
        </w:rPr>
        <w:t>誘致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促進条例第８条第１項の規定により、次のとおり立地奨励金の返還を命じます。</w:t>
      </w:r>
    </w:p>
    <w:p w:rsidR="00465645" w:rsidRPr="00465645" w:rsidRDefault="00465645" w:rsidP="00465645">
      <w:pPr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ind w:left="210" w:firstLin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0"/>
        <w:gridCol w:w="5890"/>
      </w:tblGrid>
      <w:tr w:rsidR="00465645" w:rsidRPr="00465645" w:rsidTr="00465645">
        <w:trPr>
          <w:cantSplit/>
          <w:trHeight w:hRule="exact" w:val="840"/>
        </w:trPr>
        <w:tc>
          <w:tcPr>
            <w:tcW w:w="2090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指定番号</w:t>
            </w:r>
          </w:p>
        </w:tc>
        <w:tc>
          <w:tcPr>
            <w:tcW w:w="5890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cantSplit/>
          <w:trHeight w:hRule="exact" w:val="840"/>
        </w:trPr>
        <w:tc>
          <w:tcPr>
            <w:tcW w:w="2090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対象事業名</w:t>
            </w:r>
          </w:p>
        </w:tc>
        <w:tc>
          <w:tcPr>
            <w:tcW w:w="5890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cantSplit/>
          <w:trHeight w:hRule="exact" w:val="1680"/>
        </w:trPr>
        <w:tc>
          <w:tcPr>
            <w:tcW w:w="2090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奨励金の返還を命ずる理由</w:t>
            </w:r>
          </w:p>
        </w:tc>
        <w:tc>
          <w:tcPr>
            <w:tcW w:w="5890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cantSplit/>
          <w:trHeight w:hRule="exact" w:val="840"/>
        </w:trPr>
        <w:tc>
          <w:tcPr>
            <w:tcW w:w="2090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奨励金返還額</w:t>
            </w:r>
          </w:p>
        </w:tc>
        <w:tc>
          <w:tcPr>
            <w:tcW w:w="5890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</w:t>
            </w: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円</w:t>
            </w:r>
          </w:p>
        </w:tc>
      </w:tr>
      <w:tr w:rsidR="00465645" w:rsidRPr="00465645" w:rsidTr="00465645">
        <w:trPr>
          <w:cantSplit/>
          <w:trHeight w:hRule="exact" w:val="840"/>
        </w:trPr>
        <w:tc>
          <w:tcPr>
            <w:tcW w:w="2090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納入期限</w:t>
            </w:r>
          </w:p>
        </w:tc>
        <w:tc>
          <w:tcPr>
            <w:tcW w:w="5890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年　　　月　　　日</w:t>
            </w:r>
          </w:p>
        </w:tc>
      </w:tr>
    </w:tbl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465645" w:rsidRDefault="00465645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</w:p>
    <w:sectPr w:rsidR="00465645" w:rsidSect="00DA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F4" w:rsidRDefault="00EA28F4" w:rsidP="00BB6D5D">
      <w:r>
        <w:separator/>
      </w:r>
    </w:p>
  </w:endnote>
  <w:endnote w:type="continuationSeparator" w:id="0">
    <w:p w:rsidR="00EA28F4" w:rsidRDefault="00EA28F4" w:rsidP="00B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F4" w:rsidRDefault="00EA28F4" w:rsidP="00BB6D5D">
      <w:r>
        <w:separator/>
      </w:r>
    </w:p>
  </w:footnote>
  <w:footnote w:type="continuationSeparator" w:id="0">
    <w:p w:rsidR="00EA28F4" w:rsidRDefault="00EA28F4" w:rsidP="00BB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B"/>
    <w:rsid w:val="00060709"/>
    <w:rsid w:val="000E2F23"/>
    <w:rsid w:val="002448FE"/>
    <w:rsid w:val="00344CEA"/>
    <w:rsid w:val="003758A3"/>
    <w:rsid w:val="003961F3"/>
    <w:rsid w:val="00465645"/>
    <w:rsid w:val="004A7882"/>
    <w:rsid w:val="00562F21"/>
    <w:rsid w:val="00633258"/>
    <w:rsid w:val="006803EB"/>
    <w:rsid w:val="006D426F"/>
    <w:rsid w:val="007141FD"/>
    <w:rsid w:val="00774D48"/>
    <w:rsid w:val="00787525"/>
    <w:rsid w:val="008039FB"/>
    <w:rsid w:val="00825937"/>
    <w:rsid w:val="00912B4A"/>
    <w:rsid w:val="009147B3"/>
    <w:rsid w:val="00921738"/>
    <w:rsid w:val="00931CDD"/>
    <w:rsid w:val="00A25F19"/>
    <w:rsid w:val="00AA588E"/>
    <w:rsid w:val="00B30394"/>
    <w:rsid w:val="00B505C5"/>
    <w:rsid w:val="00BB6D5D"/>
    <w:rsid w:val="00C31344"/>
    <w:rsid w:val="00C967FD"/>
    <w:rsid w:val="00CD1CBC"/>
    <w:rsid w:val="00D01017"/>
    <w:rsid w:val="00DA5492"/>
    <w:rsid w:val="00DA6254"/>
    <w:rsid w:val="00DB419C"/>
    <w:rsid w:val="00DB5F3B"/>
    <w:rsid w:val="00EA28F4"/>
    <w:rsid w:val="00F3138B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A22F1"/>
  <w15:docId w15:val="{D13B4C91-0218-4F2E-9A54-DC5E907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5F3B"/>
  </w:style>
  <w:style w:type="paragraph" w:customStyle="1" w:styleId="1">
    <w:name w:val="日付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5F3B"/>
  </w:style>
  <w:style w:type="character" w:customStyle="1" w:styleId="p">
    <w:name w:val="p"/>
    <w:basedOn w:val="a0"/>
    <w:rsid w:val="00DB5F3B"/>
  </w:style>
  <w:style w:type="character" w:styleId="a3">
    <w:name w:val="Hyperlink"/>
    <w:basedOn w:val="a0"/>
    <w:uiPriority w:val="99"/>
    <w:semiHidden/>
    <w:unhideWhenUsed/>
    <w:rsid w:val="00DB5F3B"/>
    <w:rPr>
      <w:color w:val="0000FF"/>
      <w:u w:val="single"/>
    </w:rPr>
  </w:style>
  <w:style w:type="character" w:customStyle="1" w:styleId="brackets-color1">
    <w:name w:val="brackets-color1"/>
    <w:basedOn w:val="a0"/>
    <w:rsid w:val="00DB5F3B"/>
  </w:style>
  <w:style w:type="paragraph" w:customStyle="1" w:styleId="reviserecord">
    <w:name w:val="revise_recor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B5F3B"/>
  </w:style>
  <w:style w:type="character" w:customStyle="1" w:styleId="date1">
    <w:name w:val="date1"/>
    <w:basedOn w:val="a0"/>
    <w:rsid w:val="00DB5F3B"/>
  </w:style>
  <w:style w:type="character" w:customStyle="1" w:styleId="number1">
    <w:name w:val="number1"/>
    <w:basedOn w:val="a0"/>
    <w:rsid w:val="00DB5F3B"/>
  </w:style>
  <w:style w:type="paragraph" w:customStyle="1" w:styleId="p1">
    <w:name w:val="p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B5F3B"/>
  </w:style>
  <w:style w:type="character" w:customStyle="1" w:styleId="form-title">
    <w:name w:val="form-title"/>
    <w:basedOn w:val="a0"/>
    <w:rsid w:val="00DB5F3B"/>
  </w:style>
  <w:style w:type="paragraph" w:styleId="Web">
    <w:name w:val="Normal (Web)"/>
    <w:basedOn w:val="a"/>
    <w:uiPriority w:val="99"/>
    <w:semiHidden/>
    <w:unhideWhenUsed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5D"/>
  </w:style>
  <w:style w:type="paragraph" w:styleId="a8">
    <w:name w:val="footer"/>
    <w:basedOn w:val="a"/>
    <w:link w:val="a9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0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mie.jp/reiki/reiki_honbun/i603RG000006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FF60-6A60-4645-82C2-1E1139B6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木曽岬町役場</dc:creator>
  <cp:keywords/>
  <dc:description/>
  <cp:lastModifiedBy>15001</cp:lastModifiedBy>
  <cp:revision>2</cp:revision>
  <cp:lastPrinted>2019-11-15T00:53:00Z</cp:lastPrinted>
  <dcterms:created xsi:type="dcterms:W3CDTF">2019-12-14T03:21:00Z</dcterms:created>
  <dcterms:modified xsi:type="dcterms:W3CDTF">2019-12-14T03:21:00Z</dcterms:modified>
</cp:coreProperties>
</file>